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52EE" w14:textId="4F606797" w:rsidR="00AC0816" w:rsidRPr="00D7580F" w:rsidRDefault="00D16C72" w:rsidP="00AC081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Covid-19</w:t>
      </w:r>
      <w:r w:rsidR="00AC0816" w:rsidRPr="00D7580F">
        <w:rPr>
          <w:b/>
          <w:caps/>
          <w:sz w:val="28"/>
          <w:szCs w:val="28"/>
        </w:rPr>
        <w:t xml:space="preserve"> Community Challenge application</w:t>
      </w:r>
    </w:p>
    <w:p w14:paraId="67F651EA" w14:textId="77777777" w:rsidR="00D7580F" w:rsidRDefault="00D7580F" w:rsidP="00AC0816"/>
    <w:p w14:paraId="7D3434F9" w14:textId="3050A5A0" w:rsidR="00AC0816" w:rsidRPr="00D7580F" w:rsidRDefault="00AC0816" w:rsidP="00AC0816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en-GB"/>
        </w:rPr>
      </w:pPr>
      <w:r w:rsidRPr="00D758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en-GB"/>
        </w:rPr>
        <w:t>Applicant Information</w:t>
      </w:r>
    </w:p>
    <w:p w14:paraId="70140691" w14:textId="77777777" w:rsidR="00AC0816" w:rsidRPr="006D32B4" w:rsidRDefault="00AC0816" w:rsidP="00AC081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D32B4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 </w:t>
      </w:r>
    </w:p>
    <w:p w14:paraId="4B4CDBD7" w14:textId="241D832D" w:rsidR="00AC0816" w:rsidRPr="00D7580F" w:rsidRDefault="00366697" w:rsidP="00AC081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Please</w:t>
      </w:r>
      <w:r w:rsidR="009D1A49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submit one form per project. </w:t>
      </w:r>
      <w:r w:rsidR="00AC0816" w:rsidRPr="00D7580F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Feel free to copy and paste duplicative information.</w:t>
      </w:r>
    </w:p>
    <w:p w14:paraId="75519E97" w14:textId="6FB16375" w:rsidR="00AC0816" w:rsidRPr="00D7580F" w:rsidRDefault="00AC0816" w:rsidP="00AC081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p w14:paraId="03417D76" w14:textId="0276D862" w:rsidR="00D7580F" w:rsidRPr="00D7580F" w:rsidRDefault="00D7580F" w:rsidP="00AC081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580F" w14:paraId="1944D63C" w14:textId="77777777" w:rsidTr="0EA95DE4">
        <w:tc>
          <w:tcPr>
            <w:tcW w:w="4508" w:type="dxa"/>
          </w:tcPr>
          <w:p w14:paraId="745CAA32" w14:textId="207F5562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1.1 Company/</w:t>
            </w:r>
            <w:r w:rsidR="009D1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Group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/Individual Name</w:t>
            </w:r>
          </w:p>
        </w:tc>
        <w:tc>
          <w:tcPr>
            <w:tcW w:w="4508" w:type="dxa"/>
          </w:tcPr>
          <w:p w14:paraId="21FA4564" w14:textId="7777777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4C31899E" w14:textId="77777777" w:rsidTr="0EA95DE4">
        <w:tc>
          <w:tcPr>
            <w:tcW w:w="4508" w:type="dxa"/>
          </w:tcPr>
          <w:p w14:paraId="00DB8B86" w14:textId="2CC0EE80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1.2 Primary contact names(s) and job title(s)</w:t>
            </w:r>
          </w:p>
        </w:tc>
        <w:tc>
          <w:tcPr>
            <w:tcW w:w="4508" w:type="dxa"/>
          </w:tcPr>
          <w:p w14:paraId="0184515A" w14:textId="7777777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702D5E64" w14:textId="77777777" w:rsidTr="0EA95DE4">
        <w:tc>
          <w:tcPr>
            <w:tcW w:w="4508" w:type="dxa"/>
          </w:tcPr>
          <w:p w14:paraId="23793FE9" w14:textId="2FAE53B5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1.3 Primary contact email address(s)</w:t>
            </w:r>
          </w:p>
        </w:tc>
        <w:tc>
          <w:tcPr>
            <w:tcW w:w="4508" w:type="dxa"/>
          </w:tcPr>
          <w:p w14:paraId="7D95A023" w14:textId="7777777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21D55CA5" w14:textId="77777777" w:rsidTr="0EA95DE4">
        <w:tc>
          <w:tcPr>
            <w:tcW w:w="4508" w:type="dxa"/>
          </w:tcPr>
          <w:p w14:paraId="178B0FF3" w14:textId="6405D261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1.4. Are 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Y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ou/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C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ompany/</w:t>
            </w:r>
            <w:r w:rsidR="009D1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Group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Jersey based?</w:t>
            </w:r>
          </w:p>
        </w:tc>
        <w:tc>
          <w:tcPr>
            <w:tcW w:w="4508" w:type="dxa"/>
          </w:tcPr>
          <w:p w14:paraId="4CEFAD3A" w14:textId="7777777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3A86D37C" w14:textId="77777777" w:rsidTr="0EA95DE4">
        <w:tc>
          <w:tcPr>
            <w:tcW w:w="4508" w:type="dxa"/>
          </w:tcPr>
          <w:p w14:paraId="114FDFDD" w14:textId="32BC05E6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1.5. Add the names, job titles and link to their online biography (e.g. on LinkedIn, company website etc.) of the key people you anticipate </w:t>
            </w:r>
            <w:r w:rsidR="00B64A6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being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involved in the project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/concept</w:t>
            </w:r>
          </w:p>
        </w:tc>
        <w:tc>
          <w:tcPr>
            <w:tcW w:w="4508" w:type="dxa"/>
          </w:tcPr>
          <w:p w14:paraId="404BE46C" w14:textId="7777777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4C074B04" w14:textId="77777777" w:rsidTr="0EA95DE4">
        <w:tc>
          <w:tcPr>
            <w:tcW w:w="4508" w:type="dxa"/>
          </w:tcPr>
          <w:p w14:paraId="616C0420" w14:textId="5C779E4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1.6. Briefly explain the </w:t>
            </w:r>
            <w:r w:rsidR="009D1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Group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/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C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ompany or 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I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ndividual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’s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capabilities and skills (100 words).</w:t>
            </w:r>
          </w:p>
        </w:tc>
        <w:tc>
          <w:tcPr>
            <w:tcW w:w="4508" w:type="dxa"/>
          </w:tcPr>
          <w:p w14:paraId="07E735CA" w14:textId="7777777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6B1CFB54" w14:textId="77777777" w:rsidTr="0EA95DE4">
        <w:tc>
          <w:tcPr>
            <w:tcW w:w="4508" w:type="dxa"/>
          </w:tcPr>
          <w:p w14:paraId="4ED5C0FA" w14:textId="60BBD17B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1.7. Briefly explain the </w:t>
            </w:r>
            <w:r w:rsidR="004E0533"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pr</w:t>
            </w:r>
            <w:r w:rsidR="6F776C5F"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o</w:t>
            </w:r>
            <w:r w:rsidR="004E0533"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ject/</w:t>
            </w:r>
            <w:r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concept (100 words).</w:t>
            </w:r>
          </w:p>
        </w:tc>
        <w:tc>
          <w:tcPr>
            <w:tcW w:w="4508" w:type="dxa"/>
          </w:tcPr>
          <w:p w14:paraId="79591F91" w14:textId="77777777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5EAF9BDC" w14:textId="77777777" w:rsidTr="0EA95DE4">
        <w:tc>
          <w:tcPr>
            <w:tcW w:w="4508" w:type="dxa"/>
          </w:tcPr>
          <w:p w14:paraId="6559EB46" w14:textId="347F468D" w:rsidR="00D7580F" w:rsidRP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1</w:t>
            </w:r>
            <w:r w:rsidR="7FF8125E"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.</w:t>
            </w:r>
            <w:r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8. What is the status of your technology build?</w:t>
            </w:r>
          </w:p>
          <w:p w14:paraId="1760EACC" w14:textId="77777777" w:rsid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14:paraId="51E2B6E2" w14:textId="651C2DF7" w:rsidR="00D7580F" w:rsidRPr="00D7580F" w:rsidRDefault="00D7580F" w:rsidP="00D7580F">
            <w:pP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  <w:t>If</w:t>
            </w:r>
            <w:r w:rsidR="00B64A6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  <w:t xml:space="preserve"> a</w:t>
            </w:r>
            <w:r w:rsidRPr="00D7580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  <w:t xml:space="preserve"> </w:t>
            </w:r>
            <w:r w:rsidR="00B64A6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  <w:t>live/</w:t>
            </w:r>
            <w:r w:rsidRPr="00D7580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  <w:t>working product, please provide details of where it is currently in use</w:t>
            </w:r>
            <w:r w:rsidR="009D1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  <w:t xml:space="preserve"> and market size</w:t>
            </w:r>
            <w:r w:rsidRPr="00D7580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" w:eastAsia="en-GB"/>
              </w:rPr>
              <w:t>.</w:t>
            </w:r>
          </w:p>
        </w:tc>
        <w:tc>
          <w:tcPr>
            <w:tcW w:w="4508" w:type="dxa"/>
          </w:tcPr>
          <w:p w14:paraId="44BDA9D3" w14:textId="77777777" w:rsidR="00D7580F" w:rsidRP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•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ab/>
              <w:t xml:space="preserve"> Idea</w:t>
            </w:r>
          </w:p>
          <w:p w14:paraId="3B28CECE" w14:textId="77777777" w:rsidR="00D7580F" w:rsidRP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•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ab/>
              <w:t xml:space="preserve"> Wireframe</w:t>
            </w:r>
          </w:p>
          <w:p w14:paraId="279295CC" w14:textId="77777777" w:rsidR="00D7580F" w:rsidRP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•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ab/>
              <w:t xml:space="preserve"> Proof of Concept</w:t>
            </w:r>
          </w:p>
          <w:p w14:paraId="3D89683C" w14:textId="77777777" w:rsidR="00D7580F" w:rsidRP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•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ab/>
              <w:t xml:space="preserve"> Minimum Viable Product</w:t>
            </w:r>
          </w:p>
          <w:p w14:paraId="6648FC43" w14:textId="77777777" w:rsid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•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ab/>
              <w:t xml:space="preserve"> Working product</w:t>
            </w:r>
          </w:p>
          <w:p w14:paraId="018ECF34" w14:textId="7C1C572B" w:rsidR="00D7580F" w:rsidRDefault="00D7580F" w:rsidP="00D7580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</w:tr>
      <w:tr w:rsidR="00D7580F" w14:paraId="5077BC5D" w14:textId="77777777" w:rsidTr="0EA95DE4">
        <w:tc>
          <w:tcPr>
            <w:tcW w:w="4508" w:type="dxa"/>
          </w:tcPr>
          <w:p w14:paraId="7AC5253F" w14:textId="30CA1764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1.9. Based on the plans in </w:t>
            </w:r>
            <w:r w:rsidR="009D1A49"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Section 2</w:t>
            </w:r>
            <w:r w:rsidR="004E0533"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;</w:t>
            </w:r>
            <w:r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will you be </w:t>
            </w:r>
            <w:proofErr w:type="gramStart"/>
            <w:r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in a position</w:t>
            </w:r>
            <w:proofErr w:type="gramEnd"/>
            <w:r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to allocate the required resources by the week commencing </w:t>
            </w:r>
            <w:r w:rsidR="00E81FDA"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4</w:t>
            </w:r>
            <w:r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th </w:t>
            </w:r>
            <w:r w:rsidR="00E81FDA"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May</w:t>
            </w:r>
            <w:r w:rsidRPr="0EA95D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?</w:t>
            </w:r>
          </w:p>
        </w:tc>
        <w:tc>
          <w:tcPr>
            <w:tcW w:w="4508" w:type="dxa"/>
          </w:tcPr>
          <w:p w14:paraId="7832D08D" w14:textId="719695C5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Yes/No</w:t>
            </w:r>
          </w:p>
        </w:tc>
      </w:tr>
      <w:tr w:rsidR="00D7580F" w14:paraId="5880429F" w14:textId="77777777" w:rsidTr="0EA95DE4">
        <w:tc>
          <w:tcPr>
            <w:tcW w:w="4508" w:type="dxa"/>
          </w:tcPr>
          <w:p w14:paraId="13C4023A" w14:textId="632ED7D1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1.10. Do you comply with GDPR and all other appropriate data privacy legislation? </w:t>
            </w:r>
          </w:p>
        </w:tc>
        <w:tc>
          <w:tcPr>
            <w:tcW w:w="4508" w:type="dxa"/>
          </w:tcPr>
          <w:p w14:paraId="619627C3" w14:textId="21A21C92" w:rsidR="00D7580F" w:rsidRDefault="00D7580F" w:rsidP="00AC081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Yes/No</w:t>
            </w:r>
          </w:p>
        </w:tc>
      </w:tr>
    </w:tbl>
    <w:p w14:paraId="2457EA24" w14:textId="77777777" w:rsidR="00D7580F" w:rsidRDefault="00D7580F" w:rsidP="00AC081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p w14:paraId="49A619D5" w14:textId="77777777" w:rsidR="00AC0816" w:rsidRDefault="00AC0816" w:rsidP="00AC0816">
      <w:pPr>
        <w:rPr>
          <w:rFonts w:ascii="Arial" w:eastAsia="Times New Roman" w:hAnsi="Arial" w:cs="Arial"/>
          <w:color w:val="555555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555555"/>
          <w:sz w:val="30"/>
          <w:szCs w:val="30"/>
          <w:lang w:eastAsia="en-GB"/>
        </w:rPr>
        <w:br w:type="page"/>
      </w:r>
    </w:p>
    <w:p w14:paraId="0439D02E" w14:textId="3FED2670" w:rsidR="00AC0816" w:rsidRPr="00D7580F" w:rsidRDefault="00AC0816" w:rsidP="00B9736B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en-GB"/>
        </w:rPr>
      </w:pPr>
      <w:r w:rsidRPr="00D758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en-GB"/>
        </w:rPr>
        <w:lastRenderedPageBreak/>
        <w:t>Proposed Solution</w:t>
      </w:r>
    </w:p>
    <w:p w14:paraId="15783746" w14:textId="25208B31" w:rsidR="00B9736B" w:rsidRDefault="00B9736B" w:rsidP="00B9736B">
      <w:pPr>
        <w:spacing w:after="0" w:line="240" w:lineRule="auto"/>
        <w:outlineLvl w:val="1"/>
        <w:rPr>
          <w:rFonts w:ascii="Arial" w:eastAsia="Times New Roman" w:hAnsi="Arial" w:cs="Arial"/>
          <w:color w:val="555555"/>
          <w:sz w:val="30"/>
          <w:szCs w:val="30"/>
          <w:lang w:eastAsia="en-GB"/>
        </w:rPr>
      </w:pPr>
    </w:p>
    <w:p w14:paraId="6C889B0F" w14:textId="02970FC8" w:rsidR="00B9736B" w:rsidRPr="00D7580F" w:rsidRDefault="00B9736B" w:rsidP="00D7580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D7580F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Please either complete the section</w:t>
      </w:r>
      <w:r w:rsidR="009D1A49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below</w:t>
      </w:r>
      <w:r w:rsidRPr="00D7580F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using the text boxes provided, or if preferable, submit a deck covering the questions along with mock-ups</w:t>
      </w:r>
      <w:r w:rsidR="009D1A49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, diagrams, graphics</w:t>
      </w:r>
      <w:r w:rsidRPr="00D7580F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etc.</w:t>
      </w:r>
    </w:p>
    <w:p w14:paraId="7AE8F55A" w14:textId="77777777" w:rsidR="00534E53" w:rsidRDefault="00534E53" w:rsidP="00AC08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67B1CC82" w14:textId="77777777" w:rsidR="00D7580F" w:rsidRDefault="00D7580F" w:rsidP="00AC0816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580F" w14:paraId="156BDCBD" w14:textId="77777777" w:rsidTr="63B8E798">
        <w:tc>
          <w:tcPr>
            <w:tcW w:w="4508" w:type="dxa"/>
          </w:tcPr>
          <w:p w14:paraId="35B346F5" w14:textId="77600ACE" w:rsidR="00D7580F" w:rsidRDefault="00D7580F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2.1. 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Which of the Covid-19 specific categories outlined do you want to target? If you would like to apply for a second challenge, please fill in </w:t>
            </w:r>
            <w:r w:rsidR="009D1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a second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form.</w:t>
            </w:r>
          </w:p>
        </w:tc>
        <w:tc>
          <w:tcPr>
            <w:tcW w:w="4508" w:type="dxa"/>
          </w:tcPr>
          <w:p w14:paraId="0AA9029C" w14:textId="77777777" w:rsidR="00366697" w:rsidRPr="001734B0" w:rsidRDefault="00366697" w:rsidP="003666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Health, </w:t>
            </w:r>
            <w:r w:rsidRPr="001734B0">
              <w:rPr>
                <w:b/>
                <w:bCs/>
              </w:rPr>
              <w:t>Wellbeing</w:t>
            </w:r>
            <w:r>
              <w:rPr>
                <w:b/>
                <w:bCs/>
              </w:rPr>
              <w:t xml:space="preserve"> &amp; Inclusion</w:t>
            </w:r>
          </w:p>
          <w:p w14:paraId="10D5D498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r>
              <w:t>Promote mental health and/or physical health during the crisis</w:t>
            </w:r>
          </w:p>
          <w:p w14:paraId="76498E5A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r>
              <w:t>Care giving adaptions and solutions (non-clinical)</w:t>
            </w:r>
          </w:p>
          <w:p w14:paraId="7EE7094E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r>
              <w:t xml:space="preserve">Help people &amp; businesses deal with sickness and death </w:t>
            </w:r>
          </w:p>
          <w:p w14:paraId="005CE3DC" w14:textId="77777777" w:rsidR="00366697" w:rsidRDefault="00366697" w:rsidP="00366697">
            <w:pPr>
              <w:pStyle w:val="ListParagraph"/>
            </w:pPr>
          </w:p>
          <w:p w14:paraId="069E1F68" w14:textId="77777777" w:rsidR="00366697" w:rsidRPr="001734B0" w:rsidRDefault="00366697" w:rsidP="00366697">
            <w:pPr>
              <w:rPr>
                <w:b/>
                <w:bCs/>
              </w:rPr>
            </w:pPr>
            <w:r>
              <w:rPr>
                <w:b/>
                <w:bCs/>
              </w:rPr>
              <w:t>Business &amp; Economy</w:t>
            </w:r>
          </w:p>
          <w:p w14:paraId="7B2779E6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r>
              <w:t>Supporting non-digital businesses in accelerated digital transformation</w:t>
            </w:r>
          </w:p>
          <w:p w14:paraId="347C5FB5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r>
              <w:t>Develop new educational services or tools for home or business use</w:t>
            </w:r>
          </w:p>
          <w:p w14:paraId="22706CB6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r>
              <w:t>Deliver services to isolated people and businesses</w:t>
            </w:r>
          </w:p>
          <w:p w14:paraId="4E07404F" w14:textId="77777777" w:rsidR="00366697" w:rsidRDefault="00366697" w:rsidP="00366697">
            <w:pPr>
              <w:pStyle w:val="ListParagraph"/>
            </w:pPr>
          </w:p>
          <w:p w14:paraId="073AE767" w14:textId="77777777" w:rsidR="00366697" w:rsidRPr="00440A0D" w:rsidRDefault="00366697" w:rsidP="00366697">
            <w:pPr>
              <w:rPr>
                <w:b/>
                <w:bCs/>
              </w:rPr>
            </w:pPr>
            <w:r w:rsidRPr="00440A0D">
              <w:rPr>
                <w:b/>
                <w:bCs/>
              </w:rPr>
              <w:t xml:space="preserve">Culture &amp; Tourism </w:t>
            </w:r>
          </w:p>
          <w:p w14:paraId="79CBFF94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r>
              <w:t>Inspire and encourage off-islanders to travel to Jersey (once restrictions limited)</w:t>
            </w:r>
          </w:p>
          <w:p w14:paraId="2218D491" w14:textId="77777777" w:rsidR="00366697" w:rsidRDefault="00366697" w:rsidP="00366697">
            <w:pPr>
              <w:pStyle w:val="ListParagraph"/>
              <w:numPr>
                <w:ilvl w:val="0"/>
                <w:numId w:val="17"/>
              </w:numPr>
            </w:pPr>
            <w:bookmarkStart w:id="0" w:name="_GoBack"/>
            <w:r>
              <w:t>Develop digital and creative solutions for Jersey businesses in the Tourism sector</w:t>
            </w:r>
            <w:bookmarkEnd w:id="0"/>
          </w:p>
          <w:p w14:paraId="39B5FB06" w14:textId="36529369" w:rsidR="00D7580F" w:rsidRDefault="00D7580F" w:rsidP="00D7580F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  <w:r w:rsidRPr="00D7580F"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  <w:t xml:space="preserve"> </w:t>
            </w:r>
          </w:p>
        </w:tc>
      </w:tr>
      <w:tr w:rsidR="00D7580F" w14:paraId="2C675D39" w14:textId="77777777" w:rsidTr="63B8E798">
        <w:tc>
          <w:tcPr>
            <w:tcW w:w="4508" w:type="dxa"/>
          </w:tcPr>
          <w:p w14:paraId="37288927" w14:textId="08D310A3" w:rsidR="00FE263B" w:rsidRDefault="00D7580F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2.2. Describe the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  <w:r w:rsid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Product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, specifying the Objective, Solution</w:t>
            </w:r>
            <w:r w:rsidR="004B5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, </w:t>
            </w:r>
            <w:r w:rsidR="009D1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A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nticipated Outcome</w:t>
            </w:r>
            <w:r w:rsidR="004B5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and delivery plan.</w:t>
            </w:r>
          </w:p>
          <w:p w14:paraId="2936C52B" w14:textId="77777777" w:rsidR="00FE263B" w:rsidRDefault="00FE263B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14:paraId="5C8BF962" w14:textId="4A772A3A" w:rsidR="00FE263B" w:rsidRDefault="00D7580F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Please consider (1) your resources (2) involvement from 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Government and H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ealth or </w:t>
            </w:r>
            <w:r w:rsidR="004E05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C</w:t>
            </w:r>
            <w:r w:rsidRPr="00D758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are services (4) data requirements (5) involvement from the broader population. </w:t>
            </w:r>
          </w:p>
          <w:p w14:paraId="6600040B" w14:textId="13589C31" w:rsidR="00FE263B" w:rsidRPr="00D7580F" w:rsidRDefault="00FE263B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</w:tc>
        <w:tc>
          <w:tcPr>
            <w:tcW w:w="4508" w:type="dxa"/>
          </w:tcPr>
          <w:p w14:paraId="29A7FB7B" w14:textId="77777777" w:rsidR="00D7580F" w:rsidRDefault="00D7580F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D7580F" w14:paraId="4F634A0C" w14:textId="77777777" w:rsidTr="63B8E798">
        <w:tc>
          <w:tcPr>
            <w:tcW w:w="4508" w:type="dxa"/>
          </w:tcPr>
          <w:p w14:paraId="14702EBF" w14:textId="5550FD86" w:rsidR="00D7580F" w:rsidRPr="00FE263B" w:rsidRDefault="00FE263B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2</w:t>
            </w:r>
            <w:r w:rsidR="004B5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.3</w:t>
            </w: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. How much will it cost to develop the Solution? How much funding are you seeking for this stage and what will you spend this money on?</w:t>
            </w:r>
          </w:p>
        </w:tc>
        <w:tc>
          <w:tcPr>
            <w:tcW w:w="4508" w:type="dxa"/>
          </w:tcPr>
          <w:p w14:paraId="2EBE2377" w14:textId="77777777" w:rsidR="00D7580F" w:rsidRDefault="00D7580F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D7580F" w14:paraId="32351E1E" w14:textId="77777777" w:rsidTr="63B8E798">
        <w:tc>
          <w:tcPr>
            <w:tcW w:w="4508" w:type="dxa"/>
          </w:tcPr>
          <w:p w14:paraId="2F1C8295" w14:textId="1B94046A" w:rsidR="00D7580F" w:rsidRPr="00FE263B" w:rsidRDefault="00FE263B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2.</w:t>
            </w:r>
            <w:r w:rsidR="004B5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4.</w:t>
            </w: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How much will it cost to operate the Solution? How much funding are you seeking for this stage and what will you spend this money on?  </w:t>
            </w:r>
          </w:p>
        </w:tc>
        <w:tc>
          <w:tcPr>
            <w:tcW w:w="4508" w:type="dxa"/>
          </w:tcPr>
          <w:p w14:paraId="73CA47E5" w14:textId="77777777" w:rsidR="00D7580F" w:rsidRDefault="00D7580F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D7580F" w14:paraId="25795486" w14:textId="77777777" w:rsidTr="63B8E798">
        <w:tc>
          <w:tcPr>
            <w:tcW w:w="4508" w:type="dxa"/>
          </w:tcPr>
          <w:p w14:paraId="7020B63B" w14:textId="720B9E3D" w:rsidR="00D7580F" w:rsidRPr="00FE263B" w:rsidRDefault="00FE263B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2.</w:t>
            </w:r>
            <w:r w:rsidR="004B5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5.</w:t>
            </w: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What other public or private sector partners could help you deploy at scale and at speed?</w:t>
            </w:r>
          </w:p>
        </w:tc>
        <w:tc>
          <w:tcPr>
            <w:tcW w:w="4508" w:type="dxa"/>
          </w:tcPr>
          <w:p w14:paraId="31FBD724" w14:textId="77777777" w:rsidR="00D7580F" w:rsidRDefault="00D7580F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FE263B" w14:paraId="4DC9B070" w14:textId="77777777" w:rsidTr="63B8E798">
        <w:tc>
          <w:tcPr>
            <w:tcW w:w="4508" w:type="dxa"/>
          </w:tcPr>
          <w:p w14:paraId="3C1BF45D" w14:textId="2ADE1455" w:rsidR="00FE263B" w:rsidRPr="00FE263B" w:rsidRDefault="00FE263B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2.</w:t>
            </w:r>
            <w:r w:rsidR="004B5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6.</w:t>
            </w: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Based on this plan, what is the minimum period you will need to demonstrate </w:t>
            </w: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lastRenderedPageBreak/>
              <w:t>significant impact, and what will you show in that time? (300 words)</w:t>
            </w:r>
          </w:p>
        </w:tc>
        <w:tc>
          <w:tcPr>
            <w:tcW w:w="4508" w:type="dxa"/>
          </w:tcPr>
          <w:p w14:paraId="177A66E2" w14:textId="77777777" w:rsidR="00FE263B" w:rsidRDefault="00FE263B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FE263B" w14:paraId="26D074EC" w14:textId="77777777" w:rsidTr="63B8E798">
        <w:tc>
          <w:tcPr>
            <w:tcW w:w="4508" w:type="dxa"/>
          </w:tcPr>
          <w:p w14:paraId="4896F903" w14:textId="01E34B91" w:rsidR="00FE263B" w:rsidRPr="00FE263B" w:rsidRDefault="00FE263B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2.</w:t>
            </w:r>
            <w:r w:rsidR="004B5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7.</w:t>
            </w:r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 Describe how (if you </w:t>
            </w:r>
            <w:proofErr w:type="gramStart"/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are able to</w:t>
            </w:r>
            <w:proofErr w:type="gramEnd"/>
            <w:r w:rsidRPr="00FE26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) you provide a service for digitally excluded segments of the population (300 words)</w:t>
            </w:r>
          </w:p>
        </w:tc>
        <w:tc>
          <w:tcPr>
            <w:tcW w:w="4508" w:type="dxa"/>
          </w:tcPr>
          <w:p w14:paraId="62DBD6E8" w14:textId="77777777" w:rsidR="00FE263B" w:rsidRDefault="00FE263B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4B5778" w14:paraId="4FA86D34" w14:textId="77777777" w:rsidTr="63B8E798">
        <w:tc>
          <w:tcPr>
            <w:tcW w:w="4508" w:type="dxa"/>
          </w:tcPr>
          <w:p w14:paraId="18321B26" w14:textId="322E54DB" w:rsidR="004B5778" w:rsidRPr="00FE263B" w:rsidRDefault="14B3640D" w:rsidP="1F08CC5D">
            <w:pPr>
              <w:spacing w:line="259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2.8. How would you demonstrate success and impact? (200 words) </w:t>
            </w:r>
          </w:p>
        </w:tc>
        <w:tc>
          <w:tcPr>
            <w:tcW w:w="4508" w:type="dxa"/>
          </w:tcPr>
          <w:p w14:paraId="55483F12" w14:textId="6E11AF60" w:rsidR="004B5778" w:rsidRDefault="004B5778" w:rsidP="004B5778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4B5778" w14:paraId="7D0122FC" w14:textId="77777777" w:rsidTr="63B8E798">
        <w:tc>
          <w:tcPr>
            <w:tcW w:w="4508" w:type="dxa"/>
          </w:tcPr>
          <w:p w14:paraId="68924A67" w14:textId="4228ED7A" w:rsidR="004B5778" w:rsidRPr="00FE263B" w:rsidRDefault="14B3640D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 w:rsidRPr="1F08CC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 xml:space="preserve">2.9. </w:t>
            </w:r>
            <w:r w:rsidR="00E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Do you plan to export your product? If yes, please provide detail (200 words)</w:t>
            </w:r>
          </w:p>
        </w:tc>
        <w:tc>
          <w:tcPr>
            <w:tcW w:w="4508" w:type="dxa"/>
          </w:tcPr>
          <w:p w14:paraId="4F3D4807" w14:textId="3160D8D3" w:rsidR="00366697" w:rsidRDefault="00366697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  <w:tr w:rsidR="00366697" w14:paraId="6A1D8930" w14:textId="77777777" w:rsidTr="63B8E798">
        <w:tc>
          <w:tcPr>
            <w:tcW w:w="4508" w:type="dxa"/>
          </w:tcPr>
          <w:p w14:paraId="62549285" w14:textId="3EB29DCE" w:rsidR="00366697" w:rsidRPr="1F08CC5D" w:rsidRDefault="00366697" w:rsidP="00AC0816">
            <w:pPr>
              <w:outlineLvl w:val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" w:eastAsia="en-GB"/>
              </w:rPr>
              <w:t>2.10 What resources of your own will you commit to the project?</w:t>
            </w:r>
          </w:p>
        </w:tc>
        <w:tc>
          <w:tcPr>
            <w:tcW w:w="4508" w:type="dxa"/>
          </w:tcPr>
          <w:p w14:paraId="6185EE8D" w14:textId="77777777" w:rsidR="00366697" w:rsidRDefault="00366697" w:rsidP="00AC0816">
            <w:pPr>
              <w:outlineLvl w:val="2"/>
              <w:rPr>
                <w:rFonts w:ascii="inherit" w:eastAsia="Times New Roman" w:hAnsi="inherit" w:cs="Helvetica"/>
                <w:color w:val="333333"/>
                <w:sz w:val="36"/>
                <w:szCs w:val="36"/>
                <w:lang w:val="en" w:eastAsia="en-GB"/>
              </w:rPr>
            </w:pPr>
          </w:p>
        </w:tc>
      </w:tr>
    </w:tbl>
    <w:p w14:paraId="34FFF23C" w14:textId="77777777" w:rsidR="00AC0816" w:rsidRDefault="00AC0816" w:rsidP="00AC0816">
      <w:r>
        <w:br w:type="page"/>
      </w:r>
    </w:p>
    <w:p w14:paraId="59FCC229" w14:textId="293C2C6E" w:rsidR="00AC0816" w:rsidRDefault="00AC0816" w:rsidP="00FE263B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en-GB"/>
        </w:rPr>
      </w:pPr>
      <w:r w:rsidRPr="00FE26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en-GB"/>
        </w:rPr>
        <w:lastRenderedPageBreak/>
        <w:t>Supplementary Information</w:t>
      </w:r>
    </w:p>
    <w:p w14:paraId="04814D9C" w14:textId="77777777" w:rsidR="009960C0" w:rsidRPr="009960C0" w:rsidRDefault="009960C0" w:rsidP="009960C0">
      <w:pPr>
        <w:spacing w:after="0" w:line="240" w:lineRule="auto"/>
        <w:ind w:left="360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en-GB"/>
        </w:rPr>
      </w:pPr>
    </w:p>
    <w:p w14:paraId="47E8E60C" w14:textId="212DDCD2" w:rsidR="00FE263B" w:rsidRDefault="00AC0816" w:rsidP="00AC0816">
      <w:pPr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Please note: this information will not be evaluated as part of your application and is purely supplementary.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63B" w14:paraId="75510598" w14:textId="77777777" w:rsidTr="00FE263B">
        <w:tc>
          <w:tcPr>
            <w:tcW w:w="4508" w:type="dxa"/>
          </w:tcPr>
          <w:p w14:paraId="77A0EDED" w14:textId="78AD74A5" w:rsidR="00E81FDA" w:rsidRDefault="004E0533" w:rsidP="00E81FDA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3.1</w:t>
            </w:r>
            <w:r w:rsidR="00FE263B" w:rsidRPr="00FE263B">
              <w:rPr>
                <w:rFonts w:ascii="Arial" w:hAnsi="Arial" w:cs="Arial"/>
                <w:color w:val="555555"/>
                <w:sz w:val="20"/>
                <w:szCs w:val="20"/>
              </w:rPr>
              <w:t>. If your product</w:t>
            </w:r>
            <w:r w:rsidR="00C858E5">
              <w:rPr>
                <w:rFonts w:ascii="Arial" w:hAnsi="Arial" w:cs="Arial"/>
                <w:color w:val="555555"/>
                <w:sz w:val="20"/>
                <w:szCs w:val="20"/>
              </w:rPr>
              <w:t xml:space="preserve"> (a)</w:t>
            </w:r>
            <w:r w:rsidR="00FE263B" w:rsidRPr="00FE263B">
              <w:rPr>
                <w:rFonts w:ascii="Arial" w:hAnsi="Arial" w:cs="Arial"/>
                <w:color w:val="555555"/>
                <w:sz w:val="20"/>
                <w:szCs w:val="20"/>
              </w:rPr>
              <w:t xml:space="preserve"> connects to (or needs to connect to)</w:t>
            </w:r>
            <w:r w:rsidR="00C858E5">
              <w:rPr>
                <w:rFonts w:ascii="Arial" w:hAnsi="Arial" w:cs="Arial"/>
                <w:color w:val="555555"/>
                <w:sz w:val="20"/>
                <w:szCs w:val="20"/>
              </w:rPr>
              <w:t xml:space="preserve">, or (b) requires data from </w:t>
            </w:r>
            <w:r w:rsidR="00C858E5" w:rsidRPr="00FE263B">
              <w:rPr>
                <w:rFonts w:ascii="Arial" w:hAnsi="Arial" w:cs="Arial"/>
                <w:color w:val="555555"/>
                <w:sz w:val="20"/>
                <w:szCs w:val="20"/>
              </w:rPr>
              <w:t xml:space="preserve">any Government </w:t>
            </w:r>
            <w:r w:rsidR="00E81FDA">
              <w:rPr>
                <w:rFonts w:ascii="Arial" w:hAnsi="Arial" w:cs="Arial"/>
                <w:color w:val="555555"/>
                <w:sz w:val="20"/>
                <w:szCs w:val="20"/>
              </w:rPr>
              <w:t xml:space="preserve">source, please </w:t>
            </w:r>
            <w:r w:rsidR="00366697">
              <w:rPr>
                <w:rFonts w:ascii="Arial" w:hAnsi="Arial" w:cs="Arial"/>
                <w:color w:val="555555"/>
                <w:sz w:val="20"/>
                <w:szCs w:val="20"/>
              </w:rPr>
              <w:t>describe the requirements in detail</w:t>
            </w:r>
            <w:r w:rsidR="00E81FDA">
              <w:rPr>
                <w:rFonts w:ascii="Arial" w:hAnsi="Arial" w:cs="Arial"/>
                <w:color w:val="555555"/>
                <w:sz w:val="20"/>
                <w:szCs w:val="20"/>
              </w:rPr>
              <w:t>.</w:t>
            </w:r>
          </w:p>
          <w:p w14:paraId="473E2C9A" w14:textId="5ABBCB03" w:rsidR="00FE263B" w:rsidRDefault="00FE263B" w:rsidP="00AC0816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741E092" w14:textId="77777777" w:rsidR="00FE263B" w:rsidRDefault="00FE263B" w:rsidP="00AC0816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FE263B" w14:paraId="08925027" w14:textId="77777777" w:rsidTr="00FE263B">
        <w:tc>
          <w:tcPr>
            <w:tcW w:w="4508" w:type="dxa"/>
          </w:tcPr>
          <w:p w14:paraId="4050A024" w14:textId="536D65D1" w:rsidR="00FE263B" w:rsidRDefault="00FE263B" w:rsidP="00AC0816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E263B">
              <w:rPr>
                <w:rFonts w:ascii="Arial" w:hAnsi="Arial" w:cs="Arial"/>
                <w:color w:val="555555"/>
                <w:sz w:val="20"/>
                <w:szCs w:val="20"/>
              </w:rPr>
              <w:t>3</w:t>
            </w:r>
            <w:r w:rsidR="004E0533">
              <w:rPr>
                <w:rFonts w:ascii="Arial" w:hAnsi="Arial" w:cs="Arial"/>
                <w:color w:val="555555"/>
                <w:sz w:val="20"/>
                <w:szCs w:val="20"/>
              </w:rPr>
              <w:t>.2</w:t>
            </w:r>
            <w:r w:rsidRPr="00FE263B">
              <w:rPr>
                <w:rFonts w:ascii="Arial" w:hAnsi="Arial" w:cs="Arial"/>
                <w:color w:val="555555"/>
                <w:sz w:val="20"/>
                <w:szCs w:val="20"/>
              </w:rPr>
              <w:t xml:space="preserve">. Write a statement about your proposed solution that could be shared publicly </w:t>
            </w:r>
            <w:proofErr w:type="gramStart"/>
            <w:r w:rsidRPr="00FE263B">
              <w:rPr>
                <w:rFonts w:ascii="Arial" w:hAnsi="Arial" w:cs="Arial"/>
                <w:color w:val="555555"/>
                <w:sz w:val="20"/>
                <w:szCs w:val="20"/>
              </w:rPr>
              <w:t>in the event that</w:t>
            </w:r>
            <w:proofErr w:type="gramEnd"/>
            <w:r w:rsidRPr="00FE263B">
              <w:rPr>
                <w:rFonts w:ascii="Arial" w:hAnsi="Arial" w:cs="Arial"/>
                <w:color w:val="555555"/>
                <w:sz w:val="20"/>
                <w:szCs w:val="20"/>
              </w:rPr>
              <w:t xml:space="preserve"> you are selected. Please include name, description and the benefit it will bring. (100 words)</w:t>
            </w:r>
          </w:p>
        </w:tc>
        <w:tc>
          <w:tcPr>
            <w:tcW w:w="4508" w:type="dxa"/>
          </w:tcPr>
          <w:p w14:paraId="701C4BBC" w14:textId="77777777" w:rsidR="00FE263B" w:rsidRDefault="00FE263B" w:rsidP="00AC0816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</w:tbl>
    <w:p w14:paraId="1DCF390A" w14:textId="77777777" w:rsidR="00FE263B" w:rsidRDefault="00FE263B" w:rsidP="00AC0816">
      <w:pPr>
        <w:rPr>
          <w:rFonts w:ascii="Arial" w:hAnsi="Arial" w:cs="Arial"/>
          <w:color w:val="555555"/>
          <w:sz w:val="20"/>
          <w:szCs w:val="20"/>
        </w:rPr>
      </w:pPr>
    </w:p>
    <w:p w14:paraId="5BF6E627" w14:textId="77777777" w:rsidR="00AC0816" w:rsidRDefault="00AC0816" w:rsidP="00AC0816">
      <w:pPr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 w:type="page"/>
      </w:r>
    </w:p>
    <w:p w14:paraId="29E840C2" w14:textId="77B97B05" w:rsidR="00AC0816" w:rsidRPr="009960C0" w:rsidRDefault="00AC0816" w:rsidP="00AC0816">
      <w:pPr>
        <w:pStyle w:val="Heading2"/>
        <w:rPr>
          <w:rFonts w:ascii="Helvetica" w:hAnsi="Helvetica" w:cs="Helvetica"/>
          <w:b/>
          <w:bCs/>
          <w:color w:val="333333"/>
          <w:sz w:val="21"/>
          <w:szCs w:val="21"/>
          <w:lang w:val="en"/>
        </w:rPr>
      </w:pPr>
      <w:r w:rsidRPr="009960C0">
        <w:rPr>
          <w:rFonts w:ascii="Helvetica" w:hAnsi="Helvetica" w:cs="Helvetica"/>
          <w:b/>
          <w:bCs/>
          <w:color w:val="333333"/>
          <w:sz w:val="21"/>
          <w:szCs w:val="21"/>
          <w:lang w:val="en"/>
        </w:rPr>
        <w:lastRenderedPageBreak/>
        <w:t>4. Data Privacy</w:t>
      </w:r>
    </w:p>
    <w:p w14:paraId="5AA12BC9" w14:textId="77777777" w:rsidR="009960C0" w:rsidRDefault="009960C0" w:rsidP="00AC0816">
      <w:pPr>
        <w:pStyle w:val="Heading3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</w:p>
    <w:p w14:paraId="14592DAB" w14:textId="2B19E5DF" w:rsidR="00AC0816" w:rsidRDefault="009960C0" w:rsidP="1172EBFC">
      <w:pPr>
        <w:pStyle w:val="Heading3"/>
        <w:shd w:val="clear" w:color="auto" w:fill="FFFFFF" w:themeFill="background1"/>
        <w:rPr>
          <w:rFonts w:ascii="Arial" w:hAnsi="Arial" w:cs="Arial"/>
          <w:color w:val="333333"/>
          <w:sz w:val="24"/>
          <w:szCs w:val="24"/>
        </w:rPr>
      </w:pPr>
      <w:r w:rsidRPr="1172EBFC">
        <w:rPr>
          <w:rFonts w:ascii="Arial" w:hAnsi="Arial" w:cs="Arial"/>
          <w:color w:val="333333"/>
          <w:sz w:val="24"/>
          <w:szCs w:val="24"/>
        </w:rPr>
        <w:t>4.1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 xml:space="preserve">. </w:t>
      </w:r>
      <w:r w:rsidR="00AC0816" w:rsidRPr="1172EBFC">
        <w:rPr>
          <w:rStyle w:val="Strong"/>
          <w:rFonts w:ascii="Arial" w:hAnsi="Arial" w:cs="Arial"/>
          <w:color w:val="333333"/>
          <w:sz w:val="24"/>
          <w:szCs w:val="24"/>
        </w:rPr>
        <w:t>DATA PROTECTION</w:t>
      </w:r>
      <w:r>
        <w:br/>
      </w:r>
      <w:r>
        <w:br/>
      </w:r>
      <w:r w:rsidR="00AC0816" w:rsidRPr="1172EBFC">
        <w:rPr>
          <w:rFonts w:ascii="Arial" w:hAnsi="Arial" w:cs="Arial"/>
          <w:color w:val="333333"/>
          <w:sz w:val="24"/>
          <w:szCs w:val="24"/>
        </w:rPr>
        <w:t>By completing this form, the company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 xml:space="preserve">/group or individual 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 xml:space="preserve">explicitly consents to supply 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>Digital Jersey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 xml:space="preserve"> with information which will be shared with 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 xml:space="preserve">the Jersey Health and Social Care Service, the Government of Jersey, 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 xml:space="preserve">and 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 xml:space="preserve">Digital Jersey’s 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 xml:space="preserve">partner organisations under the terms of the Data Protection 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>(Jersey) Law 2018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>. All information provided will be treated in the strictest confidence, used fairly and lawfully and kept safe and secure. By signing this form, the company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 xml:space="preserve">/group or individual 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>agrees that all information provided in this application is accurate and a true representation of the company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>/group or individual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>. The company</w:t>
      </w:r>
      <w:r w:rsidR="003365FC" w:rsidRPr="1172EBFC">
        <w:rPr>
          <w:rFonts w:ascii="Arial" w:hAnsi="Arial" w:cs="Arial"/>
          <w:color w:val="333333"/>
          <w:sz w:val="24"/>
          <w:szCs w:val="24"/>
        </w:rPr>
        <w:t xml:space="preserve">/group or individual </w:t>
      </w:r>
      <w:r w:rsidR="00AC0816" w:rsidRPr="1172EBFC">
        <w:rPr>
          <w:rFonts w:ascii="Arial" w:hAnsi="Arial" w:cs="Arial"/>
          <w:color w:val="333333"/>
          <w:sz w:val="24"/>
          <w:szCs w:val="24"/>
        </w:rPr>
        <w:t xml:space="preserve">also agrees to: </w:t>
      </w:r>
    </w:p>
    <w:p w14:paraId="3C39C805" w14:textId="66F1AED3" w:rsidR="00AC0816" w:rsidRDefault="00AC0816" w:rsidP="00AC0816">
      <w:pPr>
        <w:pStyle w:val="Heading3"/>
        <w:numPr>
          <w:ilvl w:val="0"/>
          <w:numId w:val="6"/>
        </w:numPr>
        <w:shd w:val="clear" w:color="auto" w:fill="FFFFFF"/>
        <w:ind w:left="48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Allow its description of </w:t>
      </w:r>
      <w:r w:rsidRPr="003365FC">
        <w:rPr>
          <w:rFonts w:ascii="Arial" w:hAnsi="Arial" w:cs="Arial"/>
          <w:color w:val="333333"/>
          <w:sz w:val="24"/>
          <w:szCs w:val="24"/>
        </w:rPr>
        <w:t>the company</w:t>
      </w:r>
      <w:r w:rsidR="003365FC">
        <w:rPr>
          <w:rFonts w:ascii="Arial" w:hAnsi="Arial" w:cs="Arial"/>
          <w:color w:val="333333"/>
          <w:sz w:val="24"/>
          <w:szCs w:val="24"/>
        </w:rPr>
        <w:t>/group or individual</w:t>
      </w:r>
      <w:r w:rsidRPr="003365FC">
        <w:rPr>
          <w:rFonts w:ascii="Arial" w:hAnsi="Arial" w:cs="Arial"/>
          <w:color w:val="333333"/>
          <w:sz w:val="24"/>
          <w:szCs w:val="24"/>
        </w:rPr>
        <w:t xml:space="preserve"> (question </w:t>
      </w:r>
      <w:r w:rsidR="003365FC" w:rsidRPr="003365FC">
        <w:rPr>
          <w:rFonts w:ascii="Arial" w:hAnsi="Arial" w:cs="Arial"/>
          <w:color w:val="333333"/>
          <w:sz w:val="24"/>
          <w:szCs w:val="24"/>
        </w:rPr>
        <w:t>1.6</w:t>
      </w:r>
      <w:r w:rsidRPr="003365FC">
        <w:rPr>
          <w:rFonts w:ascii="Arial" w:hAnsi="Arial" w:cs="Arial"/>
          <w:color w:val="333333"/>
          <w:sz w:val="24"/>
          <w:szCs w:val="24"/>
        </w:rPr>
        <w:t xml:space="preserve">) and the project (question </w:t>
      </w:r>
      <w:r w:rsidR="003365FC" w:rsidRPr="003365FC">
        <w:rPr>
          <w:rFonts w:ascii="Arial" w:hAnsi="Arial" w:cs="Arial"/>
          <w:color w:val="333333"/>
          <w:sz w:val="24"/>
          <w:szCs w:val="24"/>
        </w:rPr>
        <w:t>3.2</w:t>
      </w:r>
      <w:r w:rsidRPr="003365FC">
        <w:rPr>
          <w:rFonts w:ascii="Arial" w:hAnsi="Arial" w:cs="Arial"/>
          <w:color w:val="333333"/>
          <w:sz w:val="24"/>
          <w:szCs w:val="24"/>
        </w:rPr>
        <w:t>)</w:t>
      </w:r>
      <w:r>
        <w:rPr>
          <w:rFonts w:ascii="Arial" w:hAnsi="Arial" w:cs="Arial"/>
          <w:color w:val="333333"/>
          <w:sz w:val="24"/>
          <w:szCs w:val="24"/>
        </w:rPr>
        <w:t xml:space="preserve"> to be used for publicity materials relating to the</w:t>
      </w:r>
      <w:r w:rsidR="003365FC">
        <w:rPr>
          <w:rFonts w:ascii="Arial" w:hAnsi="Arial" w:cs="Arial"/>
          <w:color w:val="333333"/>
          <w:sz w:val="24"/>
          <w:szCs w:val="24"/>
        </w:rPr>
        <w:t xml:space="preserve"> Covid-19 Community Challenge</w:t>
      </w:r>
      <w:r>
        <w:rPr>
          <w:rFonts w:ascii="Arial" w:hAnsi="Arial" w:cs="Arial"/>
          <w:color w:val="333333"/>
          <w:sz w:val="24"/>
          <w:szCs w:val="24"/>
        </w:rPr>
        <w:t>, and information resulting from the support received through the programme to be used for case studies;</w:t>
      </w:r>
    </w:p>
    <w:p w14:paraId="1F5C69FD" w14:textId="0C23E31C" w:rsidR="00AC0816" w:rsidRPr="009960C0" w:rsidRDefault="00AC0816" w:rsidP="00AC0816">
      <w:pPr>
        <w:pStyle w:val="Heading3"/>
        <w:numPr>
          <w:ilvl w:val="0"/>
          <w:numId w:val="6"/>
        </w:numPr>
        <w:shd w:val="clear" w:color="auto" w:fill="FFFFFF"/>
        <w:ind w:left="48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Be contacted by the organisation for marketing and communication purposes.</w:t>
      </w:r>
    </w:p>
    <w:p w14:paraId="375ACCCD" w14:textId="0F939636" w:rsidR="00AC0816" w:rsidRDefault="00AC0816" w:rsidP="00AC08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object w:dxaOrig="225" w:dyaOrig="225" w14:anchorId="6AF8D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6.5pt;height:14pt" o:ole="">
            <v:imagedata r:id="rId9" o:title=""/>
          </v:shape>
          <w:control r:id="rId10" w:name="DefaultOcxName29" w:shapeid="_x0000_i1032"/>
        </w:object>
      </w:r>
      <w:r>
        <w:rPr>
          <w:rFonts w:ascii="Arial" w:hAnsi="Arial" w:cs="Arial"/>
          <w:color w:val="555555"/>
          <w:sz w:val="20"/>
          <w:szCs w:val="20"/>
        </w:rPr>
        <w:t>I agree to these data protection terms</w:t>
      </w:r>
    </w:p>
    <w:p w14:paraId="230CB2AE" w14:textId="77777777" w:rsidR="009960C0" w:rsidRDefault="009960C0" w:rsidP="00AC0816">
      <w:pPr>
        <w:pStyle w:val="Heading3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</w:p>
    <w:p w14:paraId="24B2C269" w14:textId="31E07A7A" w:rsidR="00AC0816" w:rsidRDefault="009960C0" w:rsidP="00AC0816">
      <w:pPr>
        <w:pStyle w:val="Heading3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4.2</w:t>
      </w:r>
      <w:r w:rsidR="00AC0816">
        <w:rPr>
          <w:rFonts w:ascii="Arial" w:hAnsi="Arial" w:cs="Arial"/>
          <w:color w:val="333333"/>
          <w:sz w:val="24"/>
          <w:szCs w:val="24"/>
        </w:rPr>
        <w:t xml:space="preserve">. </w:t>
      </w:r>
      <w:r w:rsidR="00AC0816">
        <w:rPr>
          <w:rStyle w:val="Strong"/>
          <w:rFonts w:ascii="Arial" w:hAnsi="Arial" w:cs="Arial"/>
          <w:color w:val="333333"/>
          <w:sz w:val="24"/>
          <w:szCs w:val="24"/>
        </w:rPr>
        <w:t>DECLARATION</w:t>
      </w:r>
      <w:r w:rsidR="00AC0816">
        <w:rPr>
          <w:rFonts w:ascii="Arial" w:hAnsi="Arial" w:cs="Arial"/>
          <w:color w:val="333333"/>
          <w:sz w:val="24"/>
          <w:szCs w:val="24"/>
        </w:rPr>
        <w:br/>
      </w:r>
      <w:r w:rsidR="00AC0816">
        <w:rPr>
          <w:rFonts w:ascii="Arial" w:hAnsi="Arial" w:cs="Arial"/>
          <w:color w:val="333333"/>
          <w:sz w:val="24"/>
          <w:szCs w:val="24"/>
        </w:rPr>
        <w:br/>
        <w:t xml:space="preserve">I confirm that I am an authorised representative of the </w:t>
      </w:r>
      <w:r w:rsidR="00AC0816" w:rsidRPr="003365FC">
        <w:rPr>
          <w:rFonts w:ascii="Arial" w:hAnsi="Arial" w:cs="Arial"/>
          <w:color w:val="333333"/>
          <w:sz w:val="24"/>
          <w:szCs w:val="24"/>
        </w:rPr>
        <w:t>company</w:t>
      </w:r>
      <w:r w:rsidR="003365FC">
        <w:rPr>
          <w:rFonts w:ascii="Arial" w:hAnsi="Arial" w:cs="Arial"/>
          <w:color w:val="333333"/>
          <w:sz w:val="24"/>
          <w:szCs w:val="24"/>
        </w:rPr>
        <w:t>/group</w:t>
      </w:r>
      <w:r w:rsidR="003365FC" w:rsidRPr="003365FC">
        <w:rPr>
          <w:rFonts w:ascii="Arial" w:hAnsi="Arial" w:cs="Arial"/>
          <w:color w:val="333333"/>
          <w:sz w:val="24"/>
          <w:szCs w:val="24"/>
        </w:rPr>
        <w:t xml:space="preserve"> or individual</w:t>
      </w:r>
      <w:r w:rsidR="00AC0816" w:rsidRPr="003365FC">
        <w:rPr>
          <w:rFonts w:ascii="Arial" w:hAnsi="Arial" w:cs="Arial"/>
          <w:color w:val="333333"/>
          <w:sz w:val="24"/>
          <w:szCs w:val="24"/>
        </w:rPr>
        <w:t>,</w:t>
      </w:r>
      <w:r w:rsidR="00AC0816">
        <w:rPr>
          <w:rFonts w:ascii="Arial" w:hAnsi="Arial" w:cs="Arial"/>
          <w:color w:val="333333"/>
          <w:sz w:val="24"/>
          <w:szCs w:val="24"/>
        </w:rPr>
        <w:t xml:space="preserve"> and that the information contained within this application form are true and correct to the best of my knowledge. I understand that a false statement may disqualify the </w:t>
      </w:r>
      <w:proofErr w:type="gramStart"/>
      <w:r w:rsidR="00AC0816">
        <w:rPr>
          <w:rFonts w:ascii="Arial" w:hAnsi="Arial" w:cs="Arial"/>
          <w:color w:val="333333"/>
          <w:sz w:val="24"/>
          <w:szCs w:val="24"/>
        </w:rPr>
        <w:t>aforementioned company</w:t>
      </w:r>
      <w:r w:rsidR="003365FC">
        <w:rPr>
          <w:rFonts w:ascii="Arial" w:hAnsi="Arial" w:cs="Arial"/>
          <w:color w:val="333333"/>
          <w:sz w:val="24"/>
          <w:szCs w:val="24"/>
        </w:rPr>
        <w:t>/group</w:t>
      </w:r>
      <w:proofErr w:type="gramEnd"/>
      <w:r w:rsidR="003365FC">
        <w:rPr>
          <w:rFonts w:ascii="Arial" w:hAnsi="Arial" w:cs="Arial"/>
          <w:color w:val="333333"/>
          <w:sz w:val="24"/>
          <w:szCs w:val="24"/>
        </w:rPr>
        <w:t xml:space="preserve"> or individual </w:t>
      </w:r>
      <w:r w:rsidR="00AC0816">
        <w:rPr>
          <w:rFonts w:ascii="Arial" w:hAnsi="Arial" w:cs="Arial"/>
          <w:color w:val="333333"/>
          <w:sz w:val="24"/>
          <w:szCs w:val="24"/>
        </w:rPr>
        <w:t>from participation in the</w:t>
      </w:r>
      <w:r w:rsidR="003365FC">
        <w:rPr>
          <w:rFonts w:ascii="Arial" w:hAnsi="Arial" w:cs="Arial"/>
          <w:color w:val="333333"/>
          <w:sz w:val="24"/>
          <w:szCs w:val="24"/>
        </w:rPr>
        <w:t xml:space="preserve"> Covid-19 Community Challenge</w:t>
      </w:r>
      <w:r w:rsidR="00AC0816">
        <w:rPr>
          <w:rFonts w:ascii="Arial" w:hAnsi="Arial" w:cs="Arial"/>
          <w:color w:val="333333"/>
          <w:sz w:val="24"/>
          <w:szCs w:val="24"/>
        </w:rPr>
        <w:t>, and lead to the repayment of any funding received.</w:t>
      </w:r>
    </w:p>
    <w:p w14:paraId="78D8EBB7" w14:textId="42265AC8" w:rsidR="00AC0816" w:rsidRDefault="00AC0816" w:rsidP="00AC08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object w:dxaOrig="225" w:dyaOrig="225" w14:anchorId="67796518">
          <v:shape id="_x0000_i1035" type="#_x0000_t75" style="width:16.5pt;height:14pt" o:ole="">
            <v:imagedata r:id="rId9" o:title=""/>
          </v:shape>
          <w:control r:id="rId11" w:name="DefaultOcxName114" w:shapeid="_x0000_i1035"/>
        </w:object>
      </w:r>
      <w:r>
        <w:rPr>
          <w:rFonts w:ascii="Arial" w:hAnsi="Arial" w:cs="Arial"/>
          <w:color w:val="555555"/>
          <w:sz w:val="20"/>
          <w:szCs w:val="20"/>
        </w:rPr>
        <w:t>I confirm and understand the declaration above</w:t>
      </w:r>
    </w:p>
    <w:p w14:paraId="79F720FC" w14:textId="77777777" w:rsidR="009960C0" w:rsidRDefault="009960C0" w:rsidP="00AC0816">
      <w:pPr>
        <w:pStyle w:val="Heading3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</w:p>
    <w:p w14:paraId="54F2F2CD" w14:textId="7DE13967" w:rsidR="009960C0" w:rsidRDefault="009960C0" w:rsidP="009960C0">
      <w:pPr>
        <w:pStyle w:val="Heading3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333333"/>
          <w:sz w:val="24"/>
          <w:szCs w:val="24"/>
        </w:rPr>
        <w:t>4.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3.</w:t>
      </w:r>
      <w:r w:rsidR="00AC0816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 w:rsidR="00AC0816">
        <w:rPr>
          <w:rFonts w:ascii="Arial" w:hAnsi="Arial" w:cs="Arial"/>
          <w:color w:val="333333"/>
          <w:sz w:val="24"/>
          <w:szCs w:val="24"/>
        </w:rPr>
        <w:t xml:space="preserve"> Please confirm that the activity in this plan has not already been funded</w:t>
      </w:r>
      <w:r w:rsidR="003365FC">
        <w:rPr>
          <w:rFonts w:ascii="Arial" w:hAnsi="Arial" w:cs="Arial"/>
          <w:color w:val="333333"/>
          <w:sz w:val="24"/>
          <w:szCs w:val="24"/>
        </w:rPr>
        <w:t>.</w:t>
      </w:r>
    </w:p>
    <w:p w14:paraId="27A46085" w14:textId="1D167707" w:rsidR="009960C0" w:rsidRDefault="009960C0" w:rsidP="009960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object w:dxaOrig="225" w:dyaOrig="225" w14:anchorId="54F07424">
          <v:shape id="_x0000_i1038" type="#_x0000_t75" style="width:16.5pt;height:14pt" o:ole="">
            <v:imagedata r:id="rId9" o:title=""/>
          </v:shape>
          <w:control r:id="rId12" w:name="DefaultOcxName1141" w:shapeid="_x0000_i1038"/>
        </w:object>
      </w:r>
      <w:r>
        <w:rPr>
          <w:rFonts w:ascii="Arial" w:hAnsi="Arial" w:cs="Arial"/>
          <w:color w:val="555555"/>
          <w:sz w:val="20"/>
          <w:szCs w:val="20"/>
        </w:rPr>
        <w:t>I confirm and understand the declaration above</w:t>
      </w:r>
    </w:p>
    <w:p w14:paraId="07598921" w14:textId="08AFAC5B" w:rsidR="00AC0816" w:rsidRDefault="00AC0816" w:rsidP="00AC0816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sectPr w:rsidR="00AC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416241" w16cex:dateUtc="2020-03-30T10:17:26.73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8"/>
    <w:multiLevelType w:val="multilevel"/>
    <w:tmpl w:val="30F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D480D"/>
    <w:multiLevelType w:val="multilevel"/>
    <w:tmpl w:val="D94AA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43999"/>
    <w:multiLevelType w:val="multilevel"/>
    <w:tmpl w:val="AE1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81D8D"/>
    <w:multiLevelType w:val="multilevel"/>
    <w:tmpl w:val="B240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0724B"/>
    <w:multiLevelType w:val="multilevel"/>
    <w:tmpl w:val="D6D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E7E40"/>
    <w:multiLevelType w:val="multilevel"/>
    <w:tmpl w:val="729A226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1" w:hanging="411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8603246"/>
    <w:multiLevelType w:val="multilevel"/>
    <w:tmpl w:val="CB2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C4B14"/>
    <w:multiLevelType w:val="hybridMultilevel"/>
    <w:tmpl w:val="F5CC1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158"/>
    <w:multiLevelType w:val="multilevel"/>
    <w:tmpl w:val="D6D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34384"/>
    <w:multiLevelType w:val="multilevel"/>
    <w:tmpl w:val="E348E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739CB"/>
    <w:multiLevelType w:val="multilevel"/>
    <w:tmpl w:val="BE3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21B42"/>
    <w:multiLevelType w:val="multilevel"/>
    <w:tmpl w:val="F65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5693E"/>
    <w:multiLevelType w:val="multilevel"/>
    <w:tmpl w:val="95988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161EA1"/>
    <w:multiLevelType w:val="multilevel"/>
    <w:tmpl w:val="9852F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B33EF"/>
    <w:multiLevelType w:val="multilevel"/>
    <w:tmpl w:val="3F787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318BE"/>
    <w:multiLevelType w:val="multilevel"/>
    <w:tmpl w:val="D12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72E54"/>
    <w:multiLevelType w:val="multilevel"/>
    <w:tmpl w:val="23E46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16"/>
    <w:rsid w:val="00261676"/>
    <w:rsid w:val="002A02CD"/>
    <w:rsid w:val="003365FC"/>
    <w:rsid w:val="00366697"/>
    <w:rsid w:val="004516D0"/>
    <w:rsid w:val="004B5778"/>
    <w:rsid w:val="004E0533"/>
    <w:rsid w:val="00531C39"/>
    <w:rsid w:val="00534E53"/>
    <w:rsid w:val="005F5013"/>
    <w:rsid w:val="00626CEA"/>
    <w:rsid w:val="0086491C"/>
    <w:rsid w:val="008C0287"/>
    <w:rsid w:val="0092643E"/>
    <w:rsid w:val="009960C0"/>
    <w:rsid w:val="009D1A49"/>
    <w:rsid w:val="00AC0816"/>
    <w:rsid w:val="00B64A65"/>
    <w:rsid w:val="00B9736B"/>
    <w:rsid w:val="00BD4277"/>
    <w:rsid w:val="00C2608B"/>
    <w:rsid w:val="00C858E5"/>
    <w:rsid w:val="00D16C72"/>
    <w:rsid w:val="00D558A3"/>
    <w:rsid w:val="00D7580F"/>
    <w:rsid w:val="00D76184"/>
    <w:rsid w:val="00D908CC"/>
    <w:rsid w:val="00DD0DB1"/>
    <w:rsid w:val="00E81FDA"/>
    <w:rsid w:val="00FE263B"/>
    <w:rsid w:val="0EA95DE4"/>
    <w:rsid w:val="1172EBFC"/>
    <w:rsid w:val="120093C4"/>
    <w:rsid w:val="1422D741"/>
    <w:rsid w:val="14B3640D"/>
    <w:rsid w:val="1F08CC5D"/>
    <w:rsid w:val="35F39309"/>
    <w:rsid w:val="63B8E798"/>
    <w:rsid w:val="6F776C5F"/>
    <w:rsid w:val="7FF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446ECF"/>
  <w15:chartTrackingRefBased/>
  <w15:docId w15:val="{C9F05F7E-6C0E-4152-8939-A8B61886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0816"/>
  </w:style>
  <w:style w:type="paragraph" w:styleId="Heading2">
    <w:name w:val="heading 2"/>
    <w:basedOn w:val="Normal"/>
    <w:link w:val="Heading2Char"/>
    <w:uiPriority w:val="9"/>
    <w:qFormat/>
    <w:rsid w:val="00AC0816"/>
    <w:pPr>
      <w:spacing w:after="0" w:line="240" w:lineRule="auto"/>
      <w:outlineLvl w:val="1"/>
    </w:pPr>
    <w:rPr>
      <w:rFonts w:ascii="inherit" w:eastAsia="Times New Roman" w:hAnsi="inherit" w:cs="Times New Roman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0816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816"/>
    <w:rPr>
      <w:rFonts w:ascii="inherit" w:eastAsia="Times New Roman" w:hAnsi="inherit" w:cs="Times New Roman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0816"/>
    <w:rPr>
      <w:rFonts w:ascii="inherit" w:eastAsia="Times New Roman" w:hAnsi="inherit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C0816"/>
    <w:rPr>
      <w:b/>
      <w:bCs/>
    </w:rPr>
  </w:style>
  <w:style w:type="paragraph" w:styleId="ListParagraph">
    <w:name w:val="List Paragraph"/>
    <w:basedOn w:val="Normal"/>
    <w:uiPriority w:val="34"/>
    <w:qFormat/>
    <w:rsid w:val="00AC081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8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08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8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0816"/>
    <w:rPr>
      <w:rFonts w:ascii="Arial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BD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4277"/>
  </w:style>
  <w:style w:type="character" w:customStyle="1" w:styleId="eop">
    <w:name w:val="eop"/>
    <w:basedOn w:val="DefaultParagraphFont"/>
    <w:rsid w:val="00BD4277"/>
  </w:style>
  <w:style w:type="character" w:styleId="CommentReference">
    <w:name w:val="annotation reference"/>
    <w:basedOn w:val="DefaultParagraphFont"/>
    <w:uiPriority w:val="99"/>
    <w:semiHidden/>
    <w:unhideWhenUsed/>
    <w:rsid w:val="00BD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2.xml"/><Relationship Id="rId5" Type="http://schemas.openxmlformats.org/officeDocument/2006/relationships/numbering" Target="numbering.xml"/><Relationship Id="rId10" Type="http://schemas.openxmlformats.org/officeDocument/2006/relationships/control" Target="activeX/activeX1.xml"/><Relationship Id="Rd15df7a37d66468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D39418DD5804D81C53AFFED3528A8" ma:contentTypeVersion="4" ma:contentTypeDescription="Create a new document." ma:contentTypeScope="" ma:versionID="0f1c5fe9c131e72876b42b0f65d4e71b">
  <xsd:schema xmlns:xsd="http://www.w3.org/2001/XMLSchema" xmlns:xs="http://www.w3.org/2001/XMLSchema" xmlns:p="http://schemas.microsoft.com/office/2006/metadata/properties" xmlns:ns2="51030f48-ff0f-45b5-be7f-50229bf53e3b" targetNamespace="http://schemas.microsoft.com/office/2006/metadata/properties" ma:root="true" ma:fieldsID="17b427986047075707d62c21145e0439" ns2:_="">
    <xsd:import namespace="51030f48-ff0f-45b5-be7f-50229bf53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30f48-ff0f-45b5-be7f-50229bf53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BB4A-F1EE-42B2-B29C-11C0A344F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C2E3C-7C9A-4553-A9F0-1E7F855559A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1030f48-ff0f-45b5-be7f-50229bf53e3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EF7DDD-95CD-4199-96B5-0A6C2585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30f48-ff0f-45b5-be7f-50229bf53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27EAE-BB20-460F-A60D-BE4C74C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Haywood</dc:creator>
  <cp:keywords/>
  <dc:description/>
  <cp:lastModifiedBy>Audrey Lescot</cp:lastModifiedBy>
  <cp:revision>6</cp:revision>
  <dcterms:created xsi:type="dcterms:W3CDTF">2020-03-31T08:51:00Z</dcterms:created>
  <dcterms:modified xsi:type="dcterms:W3CDTF">2020-04-02T13:27:00Z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0x010100780D39418DD5804D81C53AFFED3528A8</vt:lpwstr>
  </property>
</Properties>
</file>